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F1E" w:rsidRPr="00040872" w:rsidRDefault="00C94F1E" w:rsidP="00040872">
      <w:pPr>
        <w:pStyle w:val="NoSpacing"/>
        <w:jc w:val="center"/>
        <w:rPr>
          <w:rFonts w:ascii="Times New Roman" w:hAnsi="Times New Roman"/>
          <w:b/>
          <w:sz w:val="24"/>
          <w:szCs w:val="24"/>
          <w:lang w:val="en-US"/>
        </w:rPr>
      </w:pPr>
      <w:r>
        <w:rPr>
          <w:rFonts w:ascii="Times New Roman" w:hAnsi="Times New Roman"/>
          <w:b/>
          <w:sz w:val="24"/>
          <w:szCs w:val="24"/>
          <w:lang w:val="en-US"/>
        </w:rPr>
        <w:t>Annotation</w:t>
      </w:r>
      <w:r w:rsidRPr="00040872">
        <w:rPr>
          <w:rFonts w:ascii="Times New Roman" w:hAnsi="Times New Roman"/>
          <w:b/>
          <w:sz w:val="24"/>
          <w:szCs w:val="24"/>
          <w:lang w:val="en-US"/>
        </w:rPr>
        <w:t xml:space="preserve"> of the programme</w:t>
      </w:r>
    </w:p>
    <w:p w:rsidR="00C94F1E" w:rsidRDefault="00C94F1E" w:rsidP="00040872">
      <w:pPr>
        <w:pStyle w:val="NoSpacing"/>
        <w:jc w:val="center"/>
        <w:rPr>
          <w:rFonts w:ascii="Times New Roman" w:hAnsi="Times New Roman"/>
          <w:b/>
          <w:sz w:val="24"/>
          <w:szCs w:val="24"/>
          <w:lang w:val="en-US"/>
        </w:rPr>
      </w:pPr>
      <w:r w:rsidRPr="00040872">
        <w:rPr>
          <w:rFonts w:ascii="Times New Roman" w:hAnsi="Times New Roman"/>
          <w:b/>
          <w:sz w:val="24"/>
          <w:szCs w:val="24"/>
          <w:lang w:val="en-US"/>
        </w:rPr>
        <w:t>18.05.02</w:t>
      </w:r>
      <w:r>
        <w:rPr>
          <w:rFonts w:ascii="Times New Roman" w:hAnsi="Times New Roman"/>
          <w:b/>
          <w:sz w:val="24"/>
          <w:szCs w:val="24"/>
          <w:lang w:val="en-US"/>
        </w:rPr>
        <w:t xml:space="preserve"> </w:t>
      </w:r>
      <w:r w:rsidRPr="00040872">
        <w:rPr>
          <w:rFonts w:ascii="Times New Roman" w:hAnsi="Times New Roman"/>
          <w:b/>
          <w:sz w:val="24"/>
          <w:szCs w:val="24"/>
          <w:lang w:val="en-US"/>
        </w:rPr>
        <w:t>Chemical technology of modern energetics materials</w:t>
      </w:r>
    </w:p>
    <w:p w:rsidR="00C94F1E" w:rsidRPr="00CF1330" w:rsidRDefault="00C94F1E" w:rsidP="00040872">
      <w:pPr>
        <w:pStyle w:val="NoSpacing"/>
        <w:jc w:val="center"/>
        <w:rPr>
          <w:rFonts w:ascii="Times New Roman" w:hAnsi="Times New Roman"/>
          <w:b/>
          <w:sz w:val="24"/>
          <w:szCs w:val="24"/>
          <w:lang w:val="en-US"/>
        </w:rPr>
      </w:pPr>
      <w:r w:rsidRPr="00CF1330">
        <w:rPr>
          <w:rFonts w:ascii="Times New Roman" w:hAnsi="Times New Roman"/>
          <w:b/>
          <w:sz w:val="24"/>
          <w:szCs w:val="24"/>
          <w:lang w:val="en-US"/>
        </w:rPr>
        <w:t>(specialist programme)</w:t>
      </w:r>
    </w:p>
    <w:p w:rsidR="00C94F1E" w:rsidRDefault="00C94F1E" w:rsidP="00D5235E">
      <w:pPr>
        <w:pStyle w:val="NoSpacing"/>
        <w:jc w:val="both"/>
        <w:rPr>
          <w:rFonts w:ascii="Times New Roman" w:hAnsi="Times New Roman"/>
          <w:b/>
          <w:sz w:val="24"/>
          <w:szCs w:val="24"/>
          <w:lang w:val="en-US"/>
        </w:rPr>
      </w:pPr>
    </w:p>
    <w:p w:rsidR="00C94F1E" w:rsidRDefault="00C94F1E" w:rsidP="00D5235E">
      <w:pPr>
        <w:pStyle w:val="NoSpacing"/>
        <w:jc w:val="both"/>
        <w:rPr>
          <w:rFonts w:ascii="Times New Roman" w:hAnsi="Times New Roman"/>
          <w:sz w:val="24"/>
          <w:szCs w:val="24"/>
          <w:lang w:val="en-US"/>
        </w:rPr>
      </w:pPr>
      <w:r w:rsidRPr="00937090">
        <w:rPr>
          <w:rFonts w:ascii="Times New Roman" w:hAnsi="Times New Roman"/>
          <w:b/>
          <w:sz w:val="24"/>
          <w:szCs w:val="24"/>
          <w:lang w:val="en-US"/>
        </w:rPr>
        <w:t>Title of the programme:</w:t>
      </w:r>
      <w:r>
        <w:rPr>
          <w:rFonts w:ascii="Times New Roman" w:hAnsi="Times New Roman"/>
          <w:sz w:val="24"/>
          <w:szCs w:val="24"/>
          <w:lang w:val="en-US"/>
        </w:rPr>
        <w:t xml:space="preserve"> </w:t>
      </w:r>
      <w:r w:rsidRPr="00D5235E">
        <w:rPr>
          <w:rFonts w:ascii="Times New Roman" w:hAnsi="Times New Roman"/>
          <w:sz w:val="24"/>
          <w:szCs w:val="24"/>
          <w:lang w:val="en-US"/>
        </w:rPr>
        <w:t>Chemical technology of nuclear fuel cycle materials</w:t>
      </w:r>
      <w:r>
        <w:rPr>
          <w:rFonts w:ascii="Times New Roman" w:hAnsi="Times New Roman"/>
          <w:sz w:val="24"/>
          <w:szCs w:val="24"/>
          <w:lang w:val="en-US"/>
        </w:rPr>
        <w:t>.</w:t>
      </w:r>
    </w:p>
    <w:p w:rsidR="00C94F1E" w:rsidRDefault="00C94F1E" w:rsidP="00D5235E">
      <w:pPr>
        <w:pStyle w:val="NoSpacing"/>
        <w:jc w:val="both"/>
        <w:rPr>
          <w:rFonts w:ascii="Times New Roman" w:hAnsi="Times New Roman"/>
          <w:sz w:val="24"/>
          <w:szCs w:val="24"/>
          <w:lang w:val="en-US"/>
        </w:rPr>
      </w:pPr>
      <w:r w:rsidRPr="00CF3296">
        <w:rPr>
          <w:rFonts w:ascii="Times New Roman" w:hAnsi="Times New Roman"/>
          <w:b/>
          <w:sz w:val="24"/>
          <w:szCs w:val="24"/>
          <w:lang w:val="en-US"/>
        </w:rPr>
        <w:t>Objectives of the programme:</w:t>
      </w:r>
      <w:r>
        <w:rPr>
          <w:rFonts w:ascii="Times New Roman" w:hAnsi="Times New Roman"/>
          <w:sz w:val="24"/>
          <w:szCs w:val="24"/>
          <w:lang w:val="en-US"/>
        </w:rPr>
        <w:t xml:space="preserve"> </w:t>
      </w:r>
      <w:r w:rsidRPr="00570C8F">
        <w:rPr>
          <w:rFonts w:ascii="Times New Roman" w:hAnsi="Times New Roman"/>
          <w:sz w:val="24"/>
          <w:szCs w:val="24"/>
          <w:lang w:val="en-US"/>
        </w:rPr>
        <w:t>providing basic humanitarian, social, economic, mathematical, natural-science and professional knowledge;</w:t>
      </w:r>
      <w:r>
        <w:rPr>
          <w:rFonts w:ascii="Times New Roman" w:hAnsi="Times New Roman"/>
          <w:sz w:val="24"/>
          <w:szCs w:val="24"/>
          <w:lang w:val="en-US"/>
        </w:rPr>
        <w:t xml:space="preserve"> specialist</w:t>
      </w:r>
      <w:r w:rsidRPr="00570C8F">
        <w:rPr>
          <w:rFonts w:ascii="Times New Roman" w:hAnsi="Times New Roman"/>
          <w:sz w:val="24"/>
          <w:szCs w:val="24"/>
          <w:lang w:val="en-US"/>
        </w:rPr>
        <w:t>s' training for successful work in the chosen field of the activity having the universal</w:t>
      </w:r>
      <w:r>
        <w:rPr>
          <w:rFonts w:ascii="Times New Roman" w:hAnsi="Times New Roman"/>
          <w:sz w:val="24"/>
          <w:szCs w:val="24"/>
          <w:lang w:val="en-US"/>
        </w:rPr>
        <w:t>,</w:t>
      </w:r>
      <w:r w:rsidRPr="00570C8F">
        <w:rPr>
          <w:rFonts w:ascii="Times New Roman" w:hAnsi="Times New Roman"/>
          <w:sz w:val="24"/>
          <w:szCs w:val="24"/>
          <w:lang w:val="en-US"/>
        </w:rPr>
        <w:t xml:space="preserve"> subject and specialized competences promoting their professional activity and stability in the labour market.</w:t>
      </w:r>
    </w:p>
    <w:p w:rsidR="00C94F1E" w:rsidRDefault="00C94F1E" w:rsidP="00D5235E">
      <w:pPr>
        <w:pStyle w:val="NoSpacing"/>
        <w:jc w:val="both"/>
        <w:rPr>
          <w:rFonts w:ascii="Times New Roman" w:hAnsi="Times New Roman"/>
          <w:sz w:val="24"/>
          <w:szCs w:val="24"/>
          <w:lang w:val="en-US"/>
        </w:rPr>
      </w:pPr>
      <w:r w:rsidRPr="00716182">
        <w:rPr>
          <w:rFonts w:ascii="Times New Roman" w:hAnsi="Times New Roman"/>
          <w:b/>
          <w:sz w:val="24"/>
          <w:szCs w:val="24"/>
          <w:lang w:val="en-US"/>
        </w:rPr>
        <w:t>Terms of education</w:t>
      </w:r>
      <w:r w:rsidRPr="00716182">
        <w:rPr>
          <w:rFonts w:ascii="Times New Roman" w:hAnsi="Times New Roman"/>
          <w:sz w:val="24"/>
          <w:szCs w:val="24"/>
          <w:lang w:val="en-US"/>
        </w:rPr>
        <w:t>:</w:t>
      </w:r>
      <w:r>
        <w:rPr>
          <w:rFonts w:ascii="Times New Roman" w:hAnsi="Times New Roman"/>
          <w:sz w:val="24"/>
          <w:szCs w:val="24"/>
          <w:lang w:val="en-US"/>
        </w:rPr>
        <w:t xml:space="preserve"> </w:t>
      </w:r>
      <w:r w:rsidRPr="00716182">
        <w:rPr>
          <w:rFonts w:ascii="Times New Roman" w:hAnsi="Times New Roman"/>
          <w:sz w:val="24"/>
          <w:szCs w:val="24"/>
          <w:lang w:val="en-US"/>
        </w:rPr>
        <w:t>at the full-time department –</w:t>
      </w:r>
      <w:r>
        <w:rPr>
          <w:rFonts w:ascii="Times New Roman" w:hAnsi="Times New Roman"/>
          <w:sz w:val="24"/>
          <w:szCs w:val="24"/>
          <w:lang w:val="en-US"/>
        </w:rPr>
        <w:t xml:space="preserve"> 5 years 6 months.</w:t>
      </w:r>
    </w:p>
    <w:p w:rsidR="00C94F1E" w:rsidRDefault="00C94F1E" w:rsidP="00D5235E">
      <w:pPr>
        <w:tabs>
          <w:tab w:val="num" w:pos="720"/>
        </w:tabs>
        <w:jc w:val="both"/>
        <w:rPr>
          <w:sz w:val="22"/>
          <w:lang w:val="en-US"/>
        </w:rPr>
      </w:pPr>
      <w:r w:rsidRPr="00833605">
        <w:rPr>
          <w:b/>
          <w:lang w:val="en-US"/>
        </w:rPr>
        <w:t xml:space="preserve">Speciality </w:t>
      </w:r>
      <w:r w:rsidRPr="00716182">
        <w:rPr>
          <w:b/>
          <w:lang w:val="en-US"/>
        </w:rPr>
        <w:t>chair:</w:t>
      </w:r>
      <w:r>
        <w:rPr>
          <w:lang w:val="en-US"/>
        </w:rPr>
        <w:t xml:space="preserve"> </w:t>
      </w:r>
      <w:r w:rsidRPr="00D5235E">
        <w:rPr>
          <w:lang w:val="en-US"/>
        </w:rPr>
        <w:t>Chemi</w:t>
      </w:r>
      <w:r>
        <w:rPr>
          <w:lang w:val="en-US"/>
        </w:rPr>
        <w:t>stry and</w:t>
      </w:r>
      <w:r w:rsidRPr="00D5235E">
        <w:rPr>
          <w:lang w:val="en-US"/>
        </w:rPr>
        <w:t xml:space="preserve"> technology of modern energetics materials </w:t>
      </w:r>
      <w:r w:rsidRPr="00E5181E">
        <w:rPr>
          <w:sz w:val="22"/>
          <w:lang w:val="en-US"/>
        </w:rPr>
        <w:t>(№ 10).</w:t>
      </w:r>
    </w:p>
    <w:p w:rsidR="00C94F1E" w:rsidRDefault="00C94F1E" w:rsidP="00D5235E">
      <w:pPr>
        <w:tabs>
          <w:tab w:val="num" w:pos="720"/>
        </w:tabs>
        <w:jc w:val="both"/>
        <w:rPr>
          <w:lang w:val="en-US"/>
        </w:rPr>
      </w:pPr>
      <w:r>
        <w:rPr>
          <w:b/>
          <w:lang w:val="en-US"/>
        </w:rPr>
        <w:t>P</w:t>
      </w:r>
      <w:r w:rsidRPr="00716182">
        <w:rPr>
          <w:b/>
          <w:lang w:val="en-US"/>
        </w:rPr>
        <w:t xml:space="preserve">rofessional </w:t>
      </w:r>
      <w:r>
        <w:rPr>
          <w:b/>
          <w:lang w:val="en-US"/>
        </w:rPr>
        <w:t>s</w:t>
      </w:r>
      <w:r w:rsidRPr="00716182">
        <w:rPr>
          <w:b/>
          <w:lang w:val="en-US"/>
        </w:rPr>
        <w:t>phere</w:t>
      </w:r>
      <w:r>
        <w:rPr>
          <w:b/>
          <w:lang w:val="en-US"/>
        </w:rPr>
        <w:t>s</w:t>
      </w:r>
      <w:r w:rsidRPr="00716182">
        <w:rPr>
          <w:b/>
          <w:lang w:val="en-US"/>
        </w:rPr>
        <w:t>:</w:t>
      </w:r>
      <w:r>
        <w:rPr>
          <w:lang w:val="en-US"/>
        </w:rPr>
        <w:t xml:space="preserve"> </w:t>
      </w:r>
      <w:r w:rsidRPr="00E5181E">
        <w:rPr>
          <w:lang w:val="en-US"/>
        </w:rPr>
        <w:t>development, design and operation of technological processes and equipment for material extraction of nuclear and fuel cycle from natural and technogenic raw materials; processing of spent nucl</w:t>
      </w:r>
      <w:r>
        <w:rPr>
          <w:lang w:val="en-US"/>
        </w:rPr>
        <w:t xml:space="preserve">ear fuel and radioactive waste; </w:t>
      </w:r>
      <w:r w:rsidRPr="00E5181E">
        <w:rPr>
          <w:lang w:val="en-US"/>
        </w:rPr>
        <w:t xml:space="preserve">separation </w:t>
      </w:r>
      <w:r>
        <w:rPr>
          <w:lang w:val="en-US"/>
        </w:rPr>
        <w:t xml:space="preserve">of </w:t>
      </w:r>
      <w:r w:rsidRPr="00E5181E">
        <w:rPr>
          <w:lang w:val="en-US"/>
        </w:rPr>
        <w:t>easy element</w:t>
      </w:r>
      <w:r>
        <w:rPr>
          <w:lang w:val="en-US"/>
        </w:rPr>
        <w:t>s</w:t>
      </w:r>
      <w:r w:rsidRPr="00E5181E">
        <w:rPr>
          <w:lang w:val="en-US"/>
        </w:rPr>
        <w:t xml:space="preserve"> isotope</w:t>
      </w:r>
      <w:r>
        <w:rPr>
          <w:lang w:val="en-US"/>
        </w:rPr>
        <w:t>s</w:t>
      </w:r>
      <w:r w:rsidRPr="00E5181E">
        <w:rPr>
          <w:lang w:val="en-US"/>
        </w:rPr>
        <w:t xml:space="preserve"> and their application; radiation stability research of materials and radiochemical processes in coolants of nuclear power plants; development and operation of analytical control and radiation safety  methods </w:t>
      </w:r>
      <w:r>
        <w:rPr>
          <w:lang w:val="en-US"/>
        </w:rPr>
        <w:t>i</w:t>
      </w:r>
      <w:r w:rsidRPr="00E5181E">
        <w:rPr>
          <w:lang w:val="en-US"/>
        </w:rPr>
        <w:t>n installations connected with atomic energy use.</w:t>
      </w:r>
    </w:p>
    <w:p w:rsidR="00C94F1E" w:rsidRDefault="00C94F1E" w:rsidP="00D5235E">
      <w:pPr>
        <w:tabs>
          <w:tab w:val="num" w:pos="720"/>
        </w:tabs>
        <w:jc w:val="both"/>
        <w:rPr>
          <w:lang w:val="en-US"/>
        </w:rPr>
      </w:pPr>
      <w:r w:rsidRPr="001C6213">
        <w:rPr>
          <w:b/>
          <w:lang w:val="en-US"/>
        </w:rPr>
        <w:t xml:space="preserve">Objects of </w:t>
      </w:r>
      <w:r>
        <w:rPr>
          <w:b/>
          <w:lang w:val="en-US"/>
        </w:rPr>
        <w:t xml:space="preserve">the </w:t>
      </w:r>
      <w:r w:rsidRPr="001C6213">
        <w:rPr>
          <w:b/>
          <w:lang w:val="en-US"/>
        </w:rPr>
        <w:t>professional activity:</w:t>
      </w:r>
      <w:r>
        <w:rPr>
          <w:lang w:val="en-US"/>
        </w:rPr>
        <w:t xml:space="preserve"> </w:t>
      </w:r>
      <w:r w:rsidRPr="00E156F3">
        <w:rPr>
          <w:lang w:val="en-US"/>
        </w:rPr>
        <w:t>ores, concentrates and secondary raw materials containing uranium, zirconium, radioactive elements, rare metals of nuclear designation, natural and technogenic raw materials containing isotopes of easy elements, technological processes of their extraction, concentration and purification.</w:t>
      </w:r>
    </w:p>
    <w:p w:rsidR="00C94F1E" w:rsidRDefault="00C94F1E" w:rsidP="00D5235E">
      <w:pPr>
        <w:tabs>
          <w:tab w:val="num" w:pos="720"/>
        </w:tabs>
        <w:jc w:val="both"/>
        <w:rPr>
          <w:lang w:val="en-US"/>
        </w:rPr>
      </w:pPr>
      <w:r>
        <w:rPr>
          <w:b/>
          <w:lang w:val="en-US"/>
        </w:rPr>
        <w:t>C</w:t>
      </w:r>
      <w:r w:rsidRPr="00E5230B">
        <w:rPr>
          <w:b/>
          <w:lang w:val="en-US"/>
        </w:rPr>
        <w:t xml:space="preserve">urriculum </w:t>
      </w:r>
      <w:r w:rsidRPr="00CE1C7D">
        <w:rPr>
          <w:b/>
          <w:lang w:val="en-US"/>
        </w:rPr>
        <w:t>features</w:t>
      </w:r>
      <w:r w:rsidRPr="00E5230B">
        <w:rPr>
          <w:b/>
          <w:lang w:val="en-US"/>
        </w:rPr>
        <w:t>:</w:t>
      </w:r>
      <w:r>
        <w:rPr>
          <w:lang w:val="en-US"/>
        </w:rPr>
        <w:t xml:space="preserve"> </w:t>
      </w:r>
      <w:bookmarkStart w:id="0" w:name="_GoBack"/>
      <w:r w:rsidRPr="00D70930">
        <w:rPr>
          <w:lang w:val="en-US"/>
        </w:rPr>
        <w:t>subjects for graduates' training are provided in the curriculum</w:t>
      </w:r>
      <w:r w:rsidRPr="006A537C">
        <w:rPr>
          <w:lang w:val="en-US"/>
        </w:rPr>
        <w:t xml:space="preserve"> </w:t>
      </w:r>
      <w:r>
        <w:rPr>
          <w:lang w:val="en-US"/>
        </w:rPr>
        <w:t>f</w:t>
      </w:r>
      <w:r w:rsidRPr="00D70930">
        <w:rPr>
          <w:lang w:val="en-US"/>
        </w:rPr>
        <w:t>o</w:t>
      </w:r>
      <w:r>
        <w:rPr>
          <w:lang w:val="en-US"/>
        </w:rPr>
        <w:t>r</w:t>
      </w:r>
      <w:r w:rsidRPr="00D70930">
        <w:rPr>
          <w:lang w:val="en-US"/>
        </w:rPr>
        <w:t xml:space="preserve"> the following types of professional activity</w:t>
      </w:r>
      <w:r>
        <w:rPr>
          <w:lang w:val="en-US"/>
        </w:rPr>
        <w:t>: production and technological,</w:t>
      </w:r>
      <w:r w:rsidRPr="00D70930">
        <w:rPr>
          <w:lang w:val="en-US"/>
        </w:rPr>
        <w:t xml:space="preserve"> organization</w:t>
      </w:r>
      <w:r>
        <w:rPr>
          <w:lang w:val="en-US"/>
        </w:rPr>
        <w:t>al and administrative,</w:t>
      </w:r>
      <w:r w:rsidRPr="00D70930">
        <w:rPr>
          <w:lang w:val="en-US"/>
        </w:rPr>
        <w:t xml:space="preserve"> scientific and research</w:t>
      </w:r>
      <w:r>
        <w:rPr>
          <w:lang w:val="en-US"/>
        </w:rPr>
        <w:t>,</w:t>
      </w:r>
      <w:r w:rsidRPr="00D70930">
        <w:rPr>
          <w:lang w:val="en-US"/>
        </w:rPr>
        <w:t xml:space="preserve"> design.</w:t>
      </w:r>
    </w:p>
    <w:bookmarkEnd w:id="0"/>
    <w:p w:rsidR="00C94F1E" w:rsidRDefault="00C94F1E" w:rsidP="00D5235E">
      <w:pPr>
        <w:tabs>
          <w:tab w:val="num" w:pos="720"/>
        </w:tabs>
        <w:jc w:val="both"/>
        <w:rPr>
          <w:lang w:val="en-US"/>
        </w:rPr>
      </w:pPr>
      <w:r w:rsidRPr="00A81F26">
        <w:rPr>
          <w:lang w:val="en-US"/>
        </w:rPr>
        <w:t>Main basic and special subjects of the programme are a foreign language; mathematics; physics;</w:t>
      </w:r>
      <w:r w:rsidRPr="00D70930">
        <w:rPr>
          <w:lang w:val="en-US"/>
        </w:rPr>
        <w:t xml:space="preserve"> </w:t>
      </w:r>
      <w:r w:rsidRPr="00A81F26">
        <w:rPr>
          <w:lang w:val="en-US"/>
        </w:rPr>
        <w:t xml:space="preserve">informatics; bases of economics and production management; general, </w:t>
      </w:r>
      <w:r>
        <w:rPr>
          <w:lang w:val="en-US"/>
        </w:rPr>
        <w:t xml:space="preserve">analytical, physical, </w:t>
      </w:r>
      <w:r w:rsidRPr="00A81F26">
        <w:rPr>
          <w:lang w:val="en-US"/>
        </w:rPr>
        <w:t>organic and inorganic chemistry;</w:t>
      </w:r>
      <w:r w:rsidRPr="00D70930">
        <w:rPr>
          <w:lang w:val="en-US"/>
        </w:rPr>
        <w:t xml:space="preserve"> chemistry of rare sca</w:t>
      </w:r>
      <w:r>
        <w:rPr>
          <w:lang w:val="en-US"/>
        </w:rPr>
        <w:t xml:space="preserve">ttered and radioactive elements; </w:t>
      </w:r>
      <w:r w:rsidRPr="00A81F26">
        <w:rPr>
          <w:lang w:val="en-US"/>
        </w:rPr>
        <w:t>engineering and computer graphics;</w:t>
      </w:r>
      <w:r w:rsidRPr="00D70930">
        <w:rPr>
          <w:lang w:val="en-US"/>
        </w:rPr>
        <w:t xml:space="preserve"> nuclear power materials; processes and devices of chemical technology; technology of main materials of modern power and radiation safety basis; radiochemistry, equipment of rare elements productions, chemical reactors, radiochemical processing of </w:t>
      </w:r>
      <w:r>
        <w:rPr>
          <w:lang w:val="en-US"/>
        </w:rPr>
        <w:t>i</w:t>
      </w:r>
      <w:r w:rsidRPr="00D70930">
        <w:rPr>
          <w:lang w:val="en-US"/>
        </w:rPr>
        <w:t>rradiated nuclear fuel, modern problems of nuclear technology and others.</w:t>
      </w:r>
    </w:p>
    <w:p w:rsidR="00C94F1E" w:rsidRDefault="00C94F1E" w:rsidP="00D70930">
      <w:pPr>
        <w:pStyle w:val="NoSpacing"/>
        <w:jc w:val="both"/>
        <w:rPr>
          <w:rFonts w:ascii="Times New Roman" w:hAnsi="Times New Roman"/>
          <w:sz w:val="24"/>
          <w:szCs w:val="24"/>
          <w:lang w:val="en-US"/>
        </w:rPr>
      </w:pPr>
      <w:r>
        <w:rPr>
          <w:rFonts w:ascii="Times New Roman" w:hAnsi="Times New Roman"/>
          <w:sz w:val="24"/>
          <w:szCs w:val="24"/>
          <w:lang w:val="en-US"/>
        </w:rPr>
        <w:t>Specialist</w:t>
      </w:r>
      <w:r w:rsidRPr="004632C1">
        <w:rPr>
          <w:rFonts w:ascii="Times New Roman" w:hAnsi="Times New Roman"/>
          <w:sz w:val="24"/>
          <w:szCs w:val="24"/>
          <w:lang w:val="en-US"/>
        </w:rPr>
        <w:t>s of such an activity are demanded and have competitive appeal.</w:t>
      </w:r>
    </w:p>
    <w:p w:rsidR="00C94F1E" w:rsidRDefault="00C94F1E" w:rsidP="00D70930">
      <w:pPr>
        <w:pStyle w:val="NoSpacing"/>
        <w:jc w:val="both"/>
        <w:rPr>
          <w:rFonts w:ascii="Times New Roman" w:hAnsi="Times New Roman"/>
          <w:sz w:val="24"/>
          <w:szCs w:val="24"/>
          <w:lang w:val="en-US"/>
        </w:rPr>
      </w:pPr>
      <w:r w:rsidRPr="00E5230B">
        <w:rPr>
          <w:rFonts w:ascii="Times New Roman" w:hAnsi="Times New Roman"/>
          <w:b/>
          <w:sz w:val="24"/>
          <w:szCs w:val="24"/>
          <w:lang w:val="en-US"/>
        </w:rPr>
        <w:t>The list of enterprises for the practical training</w:t>
      </w:r>
      <w:r>
        <w:rPr>
          <w:rFonts w:ascii="Times New Roman" w:hAnsi="Times New Roman"/>
          <w:b/>
          <w:sz w:val="24"/>
          <w:szCs w:val="24"/>
          <w:lang w:val="en-US"/>
        </w:rPr>
        <w:t xml:space="preserve"> and graduates’ </w:t>
      </w:r>
      <w:r w:rsidRPr="00E5230B">
        <w:rPr>
          <w:rFonts w:ascii="Times New Roman" w:hAnsi="Times New Roman"/>
          <w:b/>
          <w:sz w:val="24"/>
          <w:szCs w:val="24"/>
          <w:lang w:val="en-US"/>
        </w:rPr>
        <w:t>employment:</w:t>
      </w:r>
      <w:r>
        <w:rPr>
          <w:rFonts w:ascii="Times New Roman" w:hAnsi="Times New Roman"/>
          <w:sz w:val="24"/>
          <w:szCs w:val="24"/>
          <w:lang w:val="en-US"/>
        </w:rPr>
        <w:t xml:space="preserve"> </w:t>
      </w:r>
      <w:r w:rsidRPr="004632C1">
        <w:rPr>
          <w:rFonts w:ascii="Times New Roman" w:hAnsi="Times New Roman"/>
          <w:sz w:val="24"/>
          <w:szCs w:val="24"/>
          <w:lang w:val="en-US"/>
        </w:rPr>
        <w:t xml:space="preserve">JSC </w:t>
      </w:r>
      <w:r w:rsidRPr="00C31AE5">
        <w:rPr>
          <w:rFonts w:ascii="Times New Roman" w:hAnsi="Times New Roman"/>
          <w:sz w:val="24"/>
          <w:szCs w:val="24"/>
          <w:lang w:val="en-US"/>
        </w:rPr>
        <w:t>"</w:t>
      </w:r>
      <w:r w:rsidRPr="004632C1">
        <w:rPr>
          <w:rFonts w:ascii="Times New Roman" w:hAnsi="Times New Roman"/>
          <w:sz w:val="24"/>
          <w:szCs w:val="24"/>
          <w:lang w:val="en-US"/>
        </w:rPr>
        <w:t>Engineering Plant"</w:t>
      </w:r>
      <w:r>
        <w:rPr>
          <w:rFonts w:ascii="Times New Roman" w:hAnsi="Times New Roman"/>
          <w:sz w:val="24"/>
          <w:szCs w:val="24"/>
          <w:lang w:val="en-US"/>
        </w:rPr>
        <w:t>,</w:t>
      </w:r>
      <w:r w:rsidRPr="004632C1">
        <w:rPr>
          <w:rFonts w:ascii="Times New Roman" w:hAnsi="Times New Roman"/>
          <w:sz w:val="24"/>
          <w:szCs w:val="24"/>
          <w:lang w:val="en-US"/>
        </w:rPr>
        <w:t xml:space="preserve"> Electrostal; JSC "Novosibirsk Plant of Chemical Concentrates"</w:t>
      </w:r>
      <w:r>
        <w:rPr>
          <w:rFonts w:ascii="Times New Roman" w:hAnsi="Times New Roman"/>
          <w:sz w:val="24"/>
          <w:szCs w:val="24"/>
          <w:lang w:val="en-US"/>
        </w:rPr>
        <w:t>, Novosibirsk</w:t>
      </w:r>
      <w:r w:rsidRPr="004632C1">
        <w:rPr>
          <w:rFonts w:ascii="Times New Roman" w:hAnsi="Times New Roman"/>
          <w:sz w:val="24"/>
          <w:szCs w:val="24"/>
          <w:lang w:val="en-US"/>
        </w:rPr>
        <w:t>;</w:t>
      </w:r>
      <w:r w:rsidRPr="00976A82">
        <w:rPr>
          <w:lang w:val="en-US"/>
        </w:rPr>
        <w:t xml:space="preserve"> </w:t>
      </w:r>
      <w:r>
        <w:rPr>
          <w:rFonts w:ascii="Times New Roman" w:hAnsi="Times New Roman"/>
          <w:sz w:val="24"/>
          <w:szCs w:val="24"/>
          <w:lang w:val="en-US"/>
        </w:rPr>
        <w:t xml:space="preserve">JSC </w:t>
      </w:r>
      <w:r w:rsidRPr="00C31AE5">
        <w:rPr>
          <w:rFonts w:ascii="Times New Roman" w:hAnsi="Times New Roman"/>
          <w:sz w:val="24"/>
          <w:szCs w:val="24"/>
          <w:lang w:val="en-US"/>
        </w:rPr>
        <w:t>"</w:t>
      </w:r>
      <w:r w:rsidRPr="00976A82">
        <w:rPr>
          <w:rFonts w:ascii="Times New Roman" w:hAnsi="Times New Roman"/>
          <w:sz w:val="24"/>
          <w:szCs w:val="24"/>
          <w:lang w:val="en-US"/>
        </w:rPr>
        <w:t>Priargunsky Mining and Chemical Works</w:t>
      </w:r>
      <w:r w:rsidRPr="00C31AE5">
        <w:rPr>
          <w:rFonts w:ascii="Times New Roman" w:hAnsi="Times New Roman"/>
          <w:sz w:val="24"/>
          <w:szCs w:val="24"/>
          <w:lang w:val="en-US"/>
        </w:rPr>
        <w:t>"</w:t>
      </w:r>
      <w:r w:rsidRPr="00976A82">
        <w:rPr>
          <w:rFonts w:ascii="Times New Roman" w:hAnsi="Times New Roman"/>
          <w:sz w:val="24"/>
          <w:szCs w:val="24"/>
          <w:lang w:val="en-US"/>
        </w:rPr>
        <w:t xml:space="preserve">, Krasnokamensk; </w:t>
      </w:r>
      <w:r w:rsidRPr="004632C1">
        <w:rPr>
          <w:rFonts w:ascii="Times New Roman" w:hAnsi="Times New Roman"/>
          <w:sz w:val="24"/>
          <w:szCs w:val="24"/>
          <w:lang w:val="en-US"/>
        </w:rPr>
        <w:t>JSC "Siberian Chemical Plant"</w:t>
      </w:r>
      <w:r w:rsidRPr="00685263">
        <w:rPr>
          <w:rFonts w:ascii="Times New Roman" w:hAnsi="Times New Roman"/>
          <w:sz w:val="24"/>
          <w:szCs w:val="24"/>
          <w:lang w:val="en-US"/>
        </w:rPr>
        <w:t>, Seversk</w:t>
      </w:r>
      <w:r w:rsidRPr="004632C1">
        <w:rPr>
          <w:rFonts w:ascii="Times New Roman" w:hAnsi="Times New Roman"/>
          <w:sz w:val="24"/>
          <w:szCs w:val="24"/>
          <w:lang w:val="en-US"/>
        </w:rPr>
        <w:t>;</w:t>
      </w:r>
      <w:r w:rsidRPr="00976A82">
        <w:rPr>
          <w:lang w:val="en-US"/>
        </w:rPr>
        <w:t xml:space="preserve"> </w:t>
      </w:r>
      <w:r w:rsidRPr="00976A82">
        <w:rPr>
          <w:rFonts w:ascii="Times New Roman" w:hAnsi="Times New Roman"/>
          <w:sz w:val="24"/>
          <w:szCs w:val="24"/>
          <w:lang w:val="en-US"/>
        </w:rPr>
        <w:t xml:space="preserve">JSC </w:t>
      </w:r>
      <w:r w:rsidRPr="004632C1">
        <w:rPr>
          <w:rFonts w:ascii="Times New Roman" w:hAnsi="Times New Roman"/>
          <w:sz w:val="24"/>
          <w:szCs w:val="24"/>
          <w:lang w:val="en-US"/>
        </w:rPr>
        <w:t>"</w:t>
      </w:r>
      <w:r w:rsidRPr="00976A82">
        <w:rPr>
          <w:rFonts w:ascii="Times New Roman" w:hAnsi="Times New Roman"/>
          <w:sz w:val="24"/>
          <w:szCs w:val="24"/>
          <w:lang w:val="en-US"/>
        </w:rPr>
        <w:t>NIOST</w:t>
      </w:r>
      <w:r w:rsidRPr="004632C1">
        <w:rPr>
          <w:rFonts w:ascii="Times New Roman" w:hAnsi="Times New Roman"/>
          <w:sz w:val="24"/>
          <w:szCs w:val="24"/>
          <w:lang w:val="en-US"/>
        </w:rPr>
        <w:t>"</w:t>
      </w:r>
      <w:r w:rsidRPr="00976A82">
        <w:rPr>
          <w:rFonts w:ascii="Times New Roman" w:hAnsi="Times New Roman"/>
          <w:sz w:val="24"/>
          <w:szCs w:val="24"/>
          <w:lang w:val="en-US"/>
        </w:rPr>
        <w:t xml:space="preserve">, Tomsk; </w:t>
      </w:r>
      <w:r w:rsidRPr="004632C1">
        <w:rPr>
          <w:rFonts w:ascii="Times New Roman" w:hAnsi="Times New Roman"/>
          <w:sz w:val="24"/>
          <w:szCs w:val="24"/>
          <w:lang w:val="en-US"/>
        </w:rPr>
        <w:t>JSC "Tomsk Petrochemical Plant"</w:t>
      </w:r>
      <w:r>
        <w:rPr>
          <w:rFonts w:ascii="Times New Roman" w:hAnsi="Times New Roman"/>
          <w:sz w:val="24"/>
          <w:szCs w:val="24"/>
          <w:lang w:val="en-US"/>
        </w:rPr>
        <w:t>, Tomsk</w:t>
      </w:r>
      <w:r w:rsidRPr="004632C1">
        <w:rPr>
          <w:rFonts w:ascii="Times New Roman" w:hAnsi="Times New Roman"/>
          <w:sz w:val="24"/>
          <w:szCs w:val="24"/>
          <w:lang w:val="en-US"/>
        </w:rPr>
        <w:t>;</w:t>
      </w:r>
      <w:r w:rsidRPr="00976A82">
        <w:rPr>
          <w:rFonts w:ascii="Times New Roman" w:hAnsi="Times New Roman"/>
          <w:sz w:val="24"/>
          <w:szCs w:val="24"/>
          <w:lang w:val="en-US"/>
        </w:rPr>
        <w:t xml:space="preserve"> </w:t>
      </w:r>
      <w:r w:rsidRPr="004632C1">
        <w:rPr>
          <w:rFonts w:ascii="Times New Roman" w:hAnsi="Times New Roman"/>
          <w:sz w:val="24"/>
          <w:szCs w:val="24"/>
          <w:lang w:val="en-US"/>
        </w:rPr>
        <w:t>JSC "Mining and Chemical Combine"</w:t>
      </w:r>
      <w:r>
        <w:rPr>
          <w:rFonts w:ascii="Times New Roman" w:hAnsi="Times New Roman"/>
          <w:sz w:val="24"/>
          <w:szCs w:val="24"/>
          <w:lang w:val="en-US"/>
        </w:rPr>
        <w:t>,</w:t>
      </w:r>
      <w:r w:rsidRPr="004632C1">
        <w:rPr>
          <w:rFonts w:ascii="Times New Roman" w:hAnsi="Times New Roman"/>
          <w:sz w:val="24"/>
          <w:szCs w:val="24"/>
          <w:lang w:val="en-US"/>
        </w:rPr>
        <w:t xml:space="preserve"> Zheleznogorsk; Seversk and Tomsk enterprises.</w:t>
      </w:r>
    </w:p>
    <w:p w:rsidR="00C94F1E" w:rsidRPr="00E156F3" w:rsidRDefault="00C94F1E" w:rsidP="00D5235E">
      <w:pPr>
        <w:tabs>
          <w:tab w:val="num" w:pos="720"/>
        </w:tabs>
        <w:jc w:val="both"/>
        <w:rPr>
          <w:sz w:val="22"/>
          <w:lang w:val="en-US"/>
        </w:rPr>
      </w:pPr>
    </w:p>
    <w:p w:rsidR="00C94F1E" w:rsidRPr="00D5235E" w:rsidRDefault="00C94F1E" w:rsidP="00D5235E">
      <w:pPr>
        <w:pStyle w:val="NoSpacing"/>
        <w:jc w:val="both"/>
        <w:rPr>
          <w:rFonts w:ascii="Times New Roman" w:hAnsi="Times New Roman"/>
          <w:sz w:val="24"/>
          <w:szCs w:val="24"/>
          <w:lang w:val="en-US"/>
        </w:rPr>
      </w:pPr>
    </w:p>
    <w:sectPr w:rsidR="00C94F1E" w:rsidRPr="00D5235E" w:rsidSect="00335E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0872"/>
    <w:rsid w:val="00040872"/>
    <w:rsid w:val="000A01C0"/>
    <w:rsid w:val="001C6213"/>
    <w:rsid w:val="00335E6E"/>
    <w:rsid w:val="004632C1"/>
    <w:rsid w:val="00522057"/>
    <w:rsid w:val="00570C8F"/>
    <w:rsid w:val="00623154"/>
    <w:rsid w:val="00685263"/>
    <w:rsid w:val="006A537C"/>
    <w:rsid w:val="00716182"/>
    <w:rsid w:val="00833605"/>
    <w:rsid w:val="00937090"/>
    <w:rsid w:val="00976A82"/>
    <w:rsid w:val="00A81F26"/>
    <w:rsid w:val="00AA2945"/>
    <w:rsid w:val="00C31AE5"/>
    <w:rsid w:val="00C94F1E"/>
    <w:rsid w:val="00CE1C7D"/>
    <w:rsid w:val="00CF1330"/>
    <w:rsid w:val="00CF3296"/>
    <w:rsid w:val="00D5235E"/>
    <w:rsid w:val="00D70930"/>
    <w:rsid w:val="00E156F3"/>
    <w:rsid w:val="00E5181E"/>
    <w:rsid w:val="00E5230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35E"/>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040872"/>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28</TotalTime>
  <Pages>1</Pages>
  <Words>434</Words>
  <Characters>2478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dc:creator>
  <cp:keywords/>
  <dc:description/>
  <cp:lastModifiedBy>USER</cp:lastModifiedBy>
  <cp:revision>5</cp:revision>
  <dcterms:created xsi:type="dcterms:W3CDTF">2016-02-13T09:28:00Z</dcterms:created>
  <dcterms:modified xsi:type="dcterms:W3CDTF">2016-02-15T10:10:00Z</dcterms:modified>
</cp:coreProperties>
</file>